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AAC" w:rsidRPr="00632718" w:rsidRDefault="00D6500B" w:rsidP="00632718">
      <w:pPr>
        <w:jc w:val="center"/>
        <w:rPr>
          <w:sz w:val="28"/>
          <w:szCs w:val="28"/>
          <w:u w:val="single"/>
          <w:lang w:val="sr-Cyrl-RS"/>
        </w:rPr>
      </w:pPr>
      <w:r w:rsidRPr="00632718">
        <w:rPr>
          <w:sz w:val="28"/>
          <w:szCs w:val="28"/>
          <w:u w:val="single"/>
          <w:lang w:val="sr-Cyrl-RS"/>
        </w:rPr>
        <w:t>Дрво живота</w:t>
      </w:r>
    </w:p>
    <w:p w:rsidR="00791B00" w:rsidRDefault="00791B00">
      <w:pPr>
        <w:rPr>
          <w:lang w:val="sr-Cyrl-RS"/>
        </w:rPr>
      </w:pPr>
      <w:r w:rsidRPr="00632718">
        <w:rPr>
          <w:b/>
          <w:bCs/>
          <w:lang w:val="sr-Cyrl-RS"/>
        </w:rPr>
        <w:t>Дрво живота</w:t>
      </w:r>
      <w:r>
        <w:rPr>
          <w:lang w:val="sr-Cyrl-RS"/>
        </w:rPr>
        <w:t xml:space="preserve"> – дијаграм који сликовито показује колико су блиско повезане различите врсте</w:t>
      </w:r>
    </w:p>
    <w:p w:rsidR="00D6500B" w:rsidRDefault="00D6500B" w:rsidP="00D6500B">
      <w:pPr>
        <w:jc w:val="center"/>
        <w:rPr>
          <w:lang w:val="sr-Cyrl-RS"/>
        </w:rPr>
      </w:pPr>
      <w:r>
        <w:rPr>
          <w:noProof/>
          <w:lang w:val="sr-Cyrl-RS"/>
        </w:rPr>
        <mc:AlternateContent>
          <mc:Choice Requires="wps">
            <w:drawing>
              <wp:anchor distT="0" distB="0" distL="114300" distR="114300" simplePos="0" relativeHeight="251659264" behindDoc="0" locked="0" layoutInCell="1" allowOverlap="1">
                <wp:simplePos x="0" y="0"/>
                <wp:positionH relativeFrom="column">
                  <wp:posOffset>1950085</wp:posOffset>
                </wp:positionH>
                <wp:positionV relativeFrom="paragraph">
                  <wp:posOffset>263525</wp:posOffset>
                </wp:positionV>
                <wp:extent cx="487680" cy="304800"/>
                <wp:effectExtent l="38100" t="0" r="26670" b="57150"/>
                <wp:wrapNone/>
                <wp:docPr id="1" name="Prava linija spajanja sa strelicom 1"/>
                <wp:cNvGraphicFramePr/>
                <a:graphic xmlns:a="http://schemas.openxmlformats.org/drawingml/2006/main">
                  <a:graphicData uri="http://schemas.microsoft.com/office/word/2010/wordprocessingShape">
                    <wps:wsp>
                      <wps:cNvCnPr/>
                      <wps:spPr>
                        <a:xfrm flipH="1">
                          <a:off x="0" y="0"/>
                          <a:ext cx="48768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8D690D" id="_x0000_t32" coordsize="21600,21600" o:spt="32" o:oned="t" path="m,l21600,21600e" filled="f">
                <v:path arrowok="t" fillok="f" o:connecttype="none"/>
                <o:lock v:ext="edit" shapetype="t"/>
              </v:shapetype>
              <v:shape id="Prava linija spajanja sa strelicom 1" o:spid="_x0000_s1026" type="#_x0000_t32" style="position:absolute;margin-left:153.55pt;margin-top:20.75pt;width:38.4pt;height:2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" strokecolor="#4472c4 [3204]" strokeweight=".5pt">
                <v:stroke endarrow="block" joinstyle="miter"/>
              </v:shape>
            </w:pict>
          </mc:Fallback>
        </mc:AlternateContent>
      </w:r>
      <w:r>
        <w:rPr>
          <w:noProof/>
          <w:lang w:val="sr-Cyrl-RS"/>
        </w:rPr>
        <mc:AlternateContent>
          <mc:Choice Requires="wps">
            <w:drawing>
              <wp:anchor distT="0" distB="0" distL="114300" distR="114300" simplePos="0" relativeHeight="251661312" behindDoc="0" locked="0" layoutInCell="1" allowOverlap="1" wp14:anchorId="62CE5E60" wp14:editId="2207705A">
                <wp:simplePos x="0" y="0"/>
                <wp:positionH relativeFrom="column">
                  <wp:posOffset>3047365</wp:posOffset>
                </wp:positionH>
                <wp:positionV relativeFrom="paragraph">
                  <wp:posOffset>278765</wp:posOffset>
                </wp:positionV>
                <wp:extent cx="487680" cy="236220"/>
                <wp:effectExtent l="0" t="0" r="64770" b="49530"/>
                <wp:wrapNone/>
                <wp:docPr id="2" name="Prava linija spajanja sa strelicom 2"/>
                <wp:cNvGraphicFramePr/>
                <a:graphic xmlns:a="http://schemas.openxmlformats.org/drawingml/2006/main">
                  <a:graphicData uri="http://schemas.microsoft.com/office/word/2010/wordprocessingShape">
                    <wps:wsp>
                      <wps:cNvCnPr/>
                      <wps:spPr>
                        <a:xfrm>
                          <a:off x="0" y="0"/>
                          <a:ext cx="487680" cy="236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D836FC" id="Prava linija spajanja sa strelicom 2" o:spid="_x0000_s1026" type="#_x0000_t32" style="position:absolute;margin-left:239.95pt;margin-top:21.95pt;width:38.4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" strokecolor="#4472c4 [3204]" strokeweight=".5pt">
                <v:stroke endarrow="block" joinstyle="miter"/>
              </v:shape>
            </w:pict>
          </mc:Fallback>
        </mc:AlternateContent>
      </w:r>
      <w:r>
        <w:rPr>
          <w:lang w:val="sr-Cyrl-RS"/>
        </w:rPr>
        <w:t>Царства живих бића</w:t>
      </w:r>
    </w:p>
    <w:p w:rsidR="009B4400" w:rsidRDefault="009B4400" w:rsidP="00D6500B">
      <w:pPr>
        <w:jc w:val="center"/>
        <w:rPr>
          <w:lang w:val="sr-Cyrl-RS"/>
        </w:rPr>
      </w:pPr>
    </w:p>
    <w:p w:rsidR="009B4400" w:rsidRDefault="009B4400" w:rsidP="009B4400">
      <w:pPr>
        <w:tabs>
          <w:tab w:val="left" w:pos="2460"/>
        </w:tabs>
        <w:rPr>
          <w:lang w:val="sr-Cyrl-RS"/>
        </w:rPr>
      </w:pPr>
      <w:r>
        <w:rPr>
          <w:lang w:val="sr-Cyrl-RS"/>
        </w:rPr>
        <w:tab/>
        <w:t>Бактерије</w:t>
      </w:r>
      <w:r>
        <w:rPr>
          <w:lang w:val="sr-Cyrl-RS"/>
        </w:rPr>
        <w:tab/>
      </w:r>
      <w:r>
        <w:rPr>
          <w:lang w:val="sr-Cyrl-RS"/>
        </w:rPr>
        <w:tab/>
      </w:r>
      <w:r>
        <w:rPr>
          <w:lang w:val="sr-Cyrl-RS"/>
        </w:rPr>
        <w:tab/>
        <w:t xml:space="preserve">    </w:t>
      </w:r>
      <w:proofErr w:type="spellStart"/>
      <w:r>
        <w:rPr>
          <w:lang w:val="sr-Cyrl-RS"/>
        </w:rPr>
        <w:t>Еукарије</w:t>
      </w:r>
      <w:proofErr w:type="spellEnd"/>
    </w:p>
    <w:p w:rsidR="009B4400" w:rsidRDefault="009B4400" w:rsidP="009B4400">
      <w:pPr>
        <w:tabs>
          <w:tab w:val="left" w:pos="2460"/>
        </w:tabs>
        <w:rPr>
          <w:lang w:val="sr-Cyrl-RS"/>
        </w:rPr>
      </w:pPr>
      <w:r>
        <w:rPr>
          <w:noProof/>
          <w:lang w:val="sr-Cyrl-RS"/>
        </w:rPr>
        <mc:AlternateContent>
          <mc:Choice Requires="wps">
            <w:drawing>
              <wp:anchor distT="0" distB="0" distL="114300" distR="114300" simplePos="0" relativeHeight="251673600" behindDoc="0" locked="0" layoutInCell="1" allowOverlap="1" wp14:anchorId="0B38B34F" wp14:editId="19439F90">
                <wp:simplePos x="0" y="0"/>
                <wp:positionH relativeFrom="column">
                  <wp:posOffset>3984625</wp:posOffset>
                </wp:positionH>
                <wp:positionV relativeFrom="paragraph">
                  <wp:posOffset>8890</wp:posOffset>
                </wp:positionV>
                <wp:extent cx="556260" cy="236220"/>
                <wp:effectExtent l="0" t="0" r="72390" b="68580"/>
                <wp:wrapNone/>
                <wp:docPr id="9" name="Prava linija spajanja sa strelicom 9"/>
                <wp:cNvGraphicFramePr/>
                <a:graphic xmlns:a="http://schemas.openxmlformats.org/drawingml/2006/main">
                  <a:graphicData uri="http://schemas.microsoft.com/office/word/2010/wordprocessingShape">
                    <wps:wsp>
                      <wps:cNvCnPr/>
                      <wps:spPr>
                        <a:xfrm>
                          <a:off x="0" y="0"/>
                          <a:ext cx="556260" cy="236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185D21" id="Prava linija spajanja sa strelicom 9" o:spid="_x0000_s1026" type="#_x0000_t32" style="position:absolute;margin-left:313.75pt;margin-top:.7pt;width:43.8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" strokecolor="#4472c4 [3204]" strokeweight=".5pt">
                <v:stroke endarrow="block" joinstyle="miter"/>
              </v:shape>
            </w:pict>
          </mc:Fallback>
        </mc:AlternateContent>
      </w:r>
      <w:r>
        <w:rPr>
          <w:noProof/>
          <w:lang w:val="sr-Cyrl-RS"/>
        </w:rPr>
        <mc:AlternateContent>
          <mc:Choice Requires="wps">
            <w:drawing>
              <wp:anchor distT="0" distB="0" distL="114300" distR="114300" simplePos="0" relativeHeight="251671552" behindDoc="0" locked="0" layoutInCell="1" allowOverlap="1" wp14:anchorId="0B38B34F" wp14:editId="19439F90">
                <wp:simplePos x="0" y="0"/>
                <wp:positionH relativeFrom="column">
                  <wp:posOffset>3778885</wp:posOffset>
                </wp:positionH>
                <wp:positionV relativeFrom="paragraph">
                  <wp:posOffset>8890</wp:posOffset>
                </wp:positionV>
                <wp:extent cx="83820" cy="243840"/>
                <wp:effectExtent l="0" t="0" r="68580" b="60960"/>
                <wp:wrapNone/>
                <wp:docPr id="8" name="Prava linija spajanja sa strelicom 8"/>
                <wp:cNvGraphicFramePr/>
                <a:graphic xmlns:a="http://schemas.openxmlformats.org/drawingml/2006/main">
                  <a:graphicData uri="http://schemas.microsoft.com/office/word/2010/wordprocessingShape">
                    <wps:wsp>
                      <wps:cNvCnPr/>
                      <wps:spPr>
                        <a:xfrm>
                          <a:off x="0" y="0"/>
                          <a:ext cx="83820"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0A77B2" id="Prava linija spajanja sa strelicom 8" o:spid="_x0000_s1026" type="#_x0000_t32" style="position:absolute;margin-left:297.55pt;margin-top:.7pt;width:6.6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" strokecolor="#4472c4 [3204]" strokeweight=".5pt">
                <v:stroke endarrow="block" joinstyle="miter"/>
              </v:shape>
            </w:pict>
          </mc:Fallback>
        </mc:AlternateContent>
      </w:r>
      <w:r>
        <w:rPr>
          <w:noProof/>
          <w:lang w:val="sr-Cyrl-RS"/>
        </w:rPr>
        <mc:AlternateContent>
          <mc:Choice Requires="wps">
            <w:drawing>
              <wp:anchor distT="0" distB="0" distL="114300" distR="114300" simplePos="0" relativeHeight="251669504" behindDoc="0" locked="0" layoutInCell="1" allowOverlap="1" wp14:anchorId="0B38B34F" wp14:editId="19439F90">
                <wp:simplePos x="0" y="0"/>
                <wp:positionH relativeFrom="column">
                  <wp:posOffset>3439159</wp:posOffset>
                </wp:positionH>
                <wp:positionV relativeFrom="paragraph">
                  <wp:posOffset>8890</wp:posOffset>
                </wp:positionV>
                <wp:extent cx="45719" cy="274320"/>
                <wp:effectExtent l="38100" t="0" r="69215" b="49530"/>
                <wp:wrapNone/>
                <wp:docPr id="7" name="Prava linija spajanja sa strelicom 7"/>
                <wp:cNvGraphicFramePr/>
                <a:graphic xmlns:a="http://schemas.openxmlformats.org/drawingml/2006/main">
                  <a:graphicData uri="http://schemas.microsoft.com/office/word/2010/wordprocessingShape">
                    <wps:wsp>
                      <wps:cNvCnPr/>
                      <wps:spPr>
                        <a:xfrm>
                          <a:off x="0" y="0"/>
                          <a:ext cx="45719"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4E81CD" id="Prava linija spajanja sa strelicom 7" o:spid="_x0000_s1026" type="#_x0000_t32" style="position:absolute;margin-left:270.8pt;margin-top:.7pt;width:3.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" strokecolor="#4472c4 [3204]" strokeweight=".5pt">
                <v:stroke endarrow="block" joinstyle="miter"/>
              </v:shape>
            </w:pict>
          </mc:Fallback>
        </mc:AlternateContent>
      </w:r>
      <w:r>
        <w:rPr>
          <w:noProof/>
          <w:lang w:val="sr-Cyrl-RS"/>
        </w:rPr>
        <mc:AlternateContent>
          <mc:Choice Requires="wps">
            <w:drawing>
              <wp:anchor distT="0" distB="0" distL="114300" distR="114300" simplePos="0" relativeHeight="251667456" behindDoc="0" locked="0" layoutInCell="1" allowOverlap="1" wp14:anchorId="0B38B34F" wp14:editId="19439F90">
                <wp:simplePos x="0" y="0"/>
                <wp:positionH relativeFrom="column">
                  <wp:posOffset>3009265</wp:posOffset>
                </wp:positionH>
                <wp:positionV relativeFrom="paragraph">
                  <wp:posOffset>8890</wp:posOffset>
                </wp:positionV>
                <wp:extent cx="236220" cy="281940"/>
                <wp:effectExtent l="38100" t="0" r="30480" b="60960"/>
                <wp:wrapNone/>
                <wp:docPr id="6" name="Prava linija spajanja sa strelicom 6"/>
                <wp:cNvGraphicFramePr/>
                <a:graphic xmlns:a="http://schemas.openxmlformats.org/drawingml/2006/main">
                  <a:graphicData uri="http://schemas.microsoft.com/office/word/2010/wordprocessingShape">
                    <wps:wsp>
                      <wps:cNvCnPr/>
                      <wps:spPr>
                        <a:xfrm flipH="1">
                          <a:off x="0" y="0"/>
                          <a:ext cx="236220" cy="281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8FB6FD" id="Prava linija spajanja sa strelicom 6" o:spid="_x0000_s1026" type="#_x0000_t32" style="position:absolute;margin-left:236.95pt;margin-top:.7pt;width:18.6pt;height:22.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" strokecolor="#4472c4 [3204]" strokeweight=".5pt">
                <v:stroke endarrow="block" joinstyle="miter"/>
              </v:shape>
            </w:pict>
          </mc:Fallback>
        </mc:AlternateContent>
      </w:r>
      <w:r>
        <w:rPr>
          <w:noProof/>
          <w:lang w:val="sr-Cyrl-RS"/>
        </w:rPr>
        <mc:AlternateContent>
          <mc:Choice Requires="wps">
            <w:drawing>
              <wp:anchor distT="0" distB="0" distL="114300" distR="114300" simplePos="0" relativeHeight="251665408" behindDoc="0" locked="0" layoutInCell="1" allowOverlap="1" wp14:anchorId="0B38B34F" wp14:editId="19439F90">
                <wp:simplePos x="0" y="0"/>
                <wp:positionH relativeFrom="column">
                  <wp:posOffset>1866265</wp:posOffset>
                </wp:positionH>
                <wp:positionV relativeFrom="paragraph">
                  <wp:posOffset>8890</wp:posOffset>
                </wp:positionV>
                <wp:extent cx="152400" cy="297180"/>
                <wp:effectExtent l="0" t="0" r="76200" b="64770"/>
                <wp:wrapNone/>
                <wp:docPr id="5" name="Prava linija spajanja sa strelicom 5"/>
                <wp:cNvGraphicFramePr/>
                <a:graphic xmlns:a="http://schemas.openxmlformats.org/drawingml/2006/main">
                  <a:graphicData uri="http://schemas.microsoft.com/office/word/2010/wordprocessingShape">
                    <wps:wsp>
                      <wps:cNvCnPr/>
                      <wps:spPr>
                        <a:xfrm>
                          <a:off x="0" y="0"/>
                          <a:ext cx="152400" cy="2971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B6C06F" id="Prava linija spajanja sa strelicom 5" o:spid="_x0000_s1026" type="#_x0000_t32" style="position:absolute;margin-left:146.95pt;margin-top:.7pt;width:12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" strokecolor="#4472c4 [3204]" strokeweight=".5pt">
                <v:stroke endarrow="block" joinstyle="miter"/>
              </v:shape>
            </w:pict>
          </mc:Fallback>
        </mc:AlternateContent>
      </w:r>
      <w:r>
        <w:rPr>
          <w:noProof/>
          <w:lang w:val="sr-Cyrl-RS"/>
        </w:rPr>
        <mc:AlternateContent>
          <mc:Choice Requires="wps">
            <w:drawing>
              <wp:anchor distT="0" distB="0" distL="114300" distR="114300" simplePos="0" relativeHeight="251663360" behindDoc="0" locked="0" layoutInCell="1" allowOverlap="1" wp14:anchorId="0B38B34F" wp14:editId="19439F90">
                <wp:simplePos x="0" y="0"/>
                <wp:positionH relativeFrom="column">
                  <wp:posOffset>1234440</wp:posOffset>
                </wp:positionH>
                <wp:positionV relativeFrom="paragraph">
                  <wp:posOffset>10795</wp:posOffset>
                </wp:positionV>
                <wp:extent cx="487680" cy="304800"/>
                <wp:effectExtent l="38100" t="0" r="26670" b="57150"/>
                <wp:wrapNone/>
                <wp:docPr id="4" name="Prava linija spajanja sa strelicom 4"/>
                <wp:cNvGraphicFramePr/>
                <a:graphic xmlns:a="http://schemas.openxmlformats.org/drawingml/2006/main">
                  <a:graphicData uri="http://schemas.microsoft.com/office/word/2010/wordprocessingShape">
                    <wps:wsp>
                      <wps:cNvCnPr/>
                      <wps:spPr>
                        <a:xfrm flipH="1">
                          <a:off x="0" y="0"/>
                          <a:ext cx="48768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3E6A13" id="Prava linija spajanja sa strelicom 4" o:spid="_x0000_s1026" type="#_x0000_t32" style="position:absolute;margin-left:97.2pt;margin-top:.85pt;width:38.4pt;height:2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" strokecolor="#4472c4 [3204]" strokeweight=".5pt">
                <v:stroke endarrow="block" joinstyle="miter"/>
              </v:shape>
            </w:pict>
          </mc:Fallback>
        </mc:AlternateContent>
      </w:r>
    </w:p>
    <w:p w:rsidR="009B4400" w:rsidRDefault="009B4400" w:rsidP="009B4400">
      <w:pPr>
        <w:rPr>
          <w:lang w:val="sr-Cyrl-RS"/>
        </w:rPr>
      </w:pPr>
      <w:r>
        <w:rPr>
          <w:lang w:val="sr-Cyrl-RS"/>
        </w:rPr>
        <w:tab/>
      </w:r>
      <w:r>
        <w:rPr>
          <w:lang w:val="sr-Cyrl-RS"/>
        </w:rPr>
        <w:tab/>
      </w:r>
      <w:proofErr w:type="spellStart"/>
      <w:r>
        <w:rPr>
          <w:lang w:val="sr-Cyrl-RS"/>
        </w:rPr>
        <w:t>Археје</w:t>
      </w:r>
      <w:proofErr w:type="spellEnd"/>
      <w:r>
        <w:rPr>
          <w:lang w:val="sr-Cyrl-RS"/>
        </w:rPr>
        <w:tab/>
        <w:t xml:space="preserve">    Праве бактерије</w:t>
      </w:r>
      <w:r>
        <w:rPr>
          <w:lang w:val="sr-Cyrl-RS"/>
        </w:rPr>
        <w:tab/>
      </w:r>
      <w:proofErr w:type="spellStart"/>
      <w:r>
        <w:rPr>
          <w:lang w:val="sr-Cyrl-RS"/>
        </w:rPr>
        <w:t>Протисти</w:t>
      </w:r>
      <w:proofErr w:type="spellEnd"/>
      <w:r>
        <w:rPr>
          <w:lang w:val="sr-Cyrl-RS"/>
        </w:rPr>
        <w:t xml:space="preserve">  Биљке Животиње  Гљиве</w:t>
      </w:r>
    </w:p>
    <w:p w:rsidR="00632718" w:rsidRDefault="00632718" w:rsidP="00632718">
      <w:pPr>
        <w:rPr>
          <w:b/>
          <w:bCs/>
          <w:lang w:val="sr-Cyrl-RS"/>
        </w:rPr>
      </w:pPr>
    </w:p>
    <w:p w:rsidR="00632718" w:rsidRPr="00632718" w:rsidRDefault="00632718" w:rsidP="00632718">
      <w:pPr>
        <w:rPr>
          <w:b/>
          <w:bCs/>
          <w:lang w:val="sr-Cyrl-RS"/>
        </w:rPr>
      </w:pPr>
      <w:r w:rsidRPr="00632718">
        <w:rPr>
          <w:b/>
          <w:bCs/>
          <w:lang w:val="sr-Cyrl-RS"/>
        </w:rPr>
        <w:t>Праве бактерије</w:t>
      </w:r>
    </w:p>
    <w:p w:rsidR="00632718" w:rsidRPr="00632718" w:rsidRDefault="00632718" w:rsidP="00632718">
      <w:pPr>
        <w:pStyle w:val="Pasussalistom"/>
        <w:numPr>
          <w:ilvl w:val="0"/>
          <w:numId w:val="1"/>
        </w:numPr>
        <w:rPr>
          <w:lang w:val="sr-Cyrl-RS"/>
        </w:rPr>
      </w:pPr>
      <w:r w:rsidRPr="00632718">
        <w:rPr>
          <w:lang w:val="sr-Cyrl-RS"/>
        </w:rPr>
        <w:t xml:space="preserve">Једноћелијске, немају једро, већ је ДНК расут по </w:t>
      </w:r>
      <w:proofErr w:type="spellStart"/>
      <w:r w:rsidRPr="00632718">
        <w:rPr>
          <w:lang w:val="sr-Cyrl-RS"/>
        </w:rPr>
        <w:t>цитоплазми</w:t>
      </w:r>
      <w:proofErr w:type="spellEnd"/>
    </w:p>
    <w:p w:rsidR="00632718" w:rsidRPr="00632718" w:rsidRDefault="00632718" w:rsidP="00632718">
      <w:pPr>
        <w:pStyle w:val="Pasussalistom"/>
        <w:numPr>
          <w:ilvl w:val="0"/>
          <w:numId w:val="1"/>
        </w:numPr>
        <w:rPr>
          <w:lang w:val="sr-Cyrl-RS"/>
        </w:rPr>
      </w:pPr>
      <w:r w:rsidRPr="00632718">
        <w:rPr>
          <w:lang w:val="sr-Cyrl-RS"/>
        </w:rPr>
        <w:t xml:space="preserve">Не поседују </w:t>
      </w:r>
      <w:proofErr w:type="spellStart"/>
      <w:r w:rsidRPr="00632718">
        <w:rPr>
          <w:lang w:val="sr-Cyrl-RS"/>
        </w:rPr>
        <w:t>органеле</w:t>
      </w:r>
      <w:proofErr w:type="spellEnd"/>
    </w:p>
    <w:p w:rsidR="00632718" w:rsidRPr="00632718" w:rsidRDefault="00632718" w:rsidP="00632718">
      <w:pPr>
        <w:pStyle w:val="Pasussalistom"/>
        <w:numPr>
          <w:ilvl w:val="0"/>
          <w:numId w:val="1"/>
        </w:numPr>
        <w:rPr>
          <w:lang w:val="sr-Cyrl-RS"/>
        </w:rPr>
      </w:pPr>
      <w:r w:rsidRPr="00632718">
        <w:rPr>
          <w:lang w:val="sr-Cyrl-RS"/>
        </w:rPr>
        <w:t>Поједине имају ћелијске зидове</w:t>
      </w:r>
    </w:p>
    <w:p w:rsidR="00632718" w:rsidRPr="00632718" w:rsidRDefault="00632718" w:rsidP="00632718">
      <w:pPr>
        <w:pStyle w:val="Pasussalistom"/>
        <w:numPr>
          <w:ilvl w:val="0"/>
          <w:numId w:val="1"/>
        </w:numPr>
        <w:rPr>
          <w:lang w:val="sr-Cyrl-RS"/>
        </w:rPr>
      </w:pPr>
      <w:r w:rsidRPr="00632718">
        <w:rPr>
          <w:lang w:val="sr-Cyrl-RS"/>
        </w:rPr>
        <w:t xml:space="preserve">Хране се </w:t>
      </w:r>
      <w:proofErr w:type="spellStart"/>
      <w:r w:rsidRPr="00632718">
        <w:rPr>
          <w:lang w:val="sr-Cyrl-RS"/>
        </w:rPr>
        <w:t>аутотрофно</w:t>
      </w:r>
      <w:proofErr w:type="spellEnd"/>
      <w:r w:rsidRPr="00632718">
        <w:rPr>
          <w:lang w:val="sr-Cyrl-RS"/>
        </w:rPr>
        <w:t xml:space="preserve"> или </w:t>
      </w:r>
      <w:proofErr w:type="spellStart"/>
      <w:r w:rsidRPr="00632718">
        <w:rPr>
          <w:lang w:val="sr-Cyrl-RS"/>
        </w:rPr>
        <w:t>хетеротрофно</w:t>
      </w:r>
      <w:proofErr w:type="spellEnd"/>
      <w:r w:rsidRPr="00632718">
        <w:rPr>
          <w:lang w:val="sr-Cyrl-RS"/>
        </w:rPr>
        <w:t xml:space="preserve"> (паразити, </w:t>
      </w:r>
      <w:proofErr w:type="spellStart"/>
      <w:r w:rsidRPr="00632718">
        <w:rPr>
          <w:lang w:val="sr-Cyrl-RS"/>
        </w:rPr>
        <w:t>сапрофити</w:t>
      </w:r>
      <w:proofErr w:type="spellEnd"/>
      <w:r w:rsidRPr="00632718">
        <w:rPr>
          <w:lang w:val="sr-Cyrl-RS"/>
        </w:rPr>
        <w:t>)</w:t>
      </w:r>
    </w:p>
    <w:p w:rsidR="00632718" w:rsidRPr="00632718" w:rsidRDefault="00632718" w:rsidP="00632718">
      <w:pPr>
        <w:pStyle w:val="Pasussalistom"/>
        <w:numPr>
          <w:ilvl w:val="0"/>
          <w:numId w:val="1"/>
        </w:numPr>
        <w:rPr>
          <w:lang w:val="sr-Cyrl-RS"/>
        </w:rPr>
      </w:pPr>
      <w:r w:rsidRPr="00632718">
        <w:rPr>
          <w:lang w:val="sr-Cyrl-RS"/>
        </w:rPr>
        <w:t>У неповољним условима стварају споре</w:t>
      </w:r>
    </w:p>
    <w:p w:rsidR="00632718" w:rsidRPr="00632718" w:rsidRDefault="00632718" w:rsidP="00632718">
      <w:pPr>
        <w:rPr>
          <w:b/>
          <w:bCs/>
          <w:lang w:val="sr-Cyrl-RS"/>
        </w:rPr>
      </w:pPr>
      <w:proofErr w:type="spellStart"/>
      <w:r w:rsidRPr="00632718">
        <w:rPr>
          <w:b/>
          <w:bCs/>
          <w:lang w:val="sr-Cyrl-RS"/>
        </w:rPr>
        <w:t>Археје</w:t>
      </w:r>
      <w:proofErr w:type="spellEnd"/>
    </w:p>
    <w:p w:rsidR="00632718" w:rsidRPr="00632718" w:rsidRDefault="00632718" w:rsidP="00632718">
      <w:pPr>
        <w:pStyle w:val="Pasussalistom"/>
        <w:numPr>
          <w:ilvl w:val="0"/>
          <w:numId w:val="2"/>
        </w:numPr>
        <w:rPr>
          <w:lang w:val="sr-Cyrl-RS"/>
        </w:rPr>
      </w:pPr>
      <w:r w:rsidRPr="00632718">
        <w:rPr>
          <w:lang w:val="sr-Cyrl-RS"/>
        </w:rPr>
        <w:t xml:space="preserve">Једноћелијске, немају једро, већ је ДНК расут по </w:t>
      </w:r>
      <w:proofErr w:type="spellStart"/>
      <w:r w:rsidRPr="00632718">
        <w:rPr>
          <w:lang w:val="sr-Cyrl-RS"/>
        </w:rPr>
        <w:t>цитоплазми</w:t>
      </w:r>
      <w:proofErr w:type="spellEnd"/>
    </w:p>
    <w:p w:rsidR="00632718" w:rsidRPr="00632718" w:rsidRDefault="00632718" w:rsidP="00632718">
      <w:pPr>
        <w:pStyle w:val="Pasussalistom"/>
        <w:numPr>
          <w:ilvl w:val="0"/>
          <w:numId w:val="2"/>
        </w:numPr>
        <w:rPr>
          <w:lang w:val="sr-Cyrl-RS"/>
        </w:rPr>
      </w:pPr>
      <w:r w:rsidRPr="00632718">
        <w:rPr>
          <w:lang w:val="sr-Cyrl-RS"/>
        </w:rPr>
        <w:t xml:space="preserve">Не поседују </w:t>
      </w:r>
      <w:proofErr w:type="spellStart"/>
      <w:r w:rsidRPr="00632718">
        <w:rPr>
          <w:lang w:val="sr-Cyrl-RS"/>
        </w:rPr>
        <w:t>органеле</w:t>
      </w:r>
      <w:proofErr w:type="spellEnd"/>
    </w:p>
    <w:p w:rsidR="00632718" w:rsidRPr="00632718" w:rsidRDefault="00632718" w:rsidP="00632718">
      <w:pPr>
        <w:pStyle w:val="Pasussalistom"/>
        <w:numPr>
          <w:ilvl w:val="0"/>
          <w:numId w:val="2"/>
        </w:numPr>
        <w:rPr>
          <w:lang w:val="sr-Cyrl-RS"/>
        </w:rPr>
      </w:pPr>
      <w:r w:rsidRPr="00632718">
        <w:rPr>
          <w:lang w:val="sr-Cyrl-RS"/>
        </w:rPr>
        <w:t>Животни процеси им се одигравају другачије у односу на бактерије</w:t>
      </w:r>
    </w:p>
    <w:p w:rsidR="00632718" w:rsidRPr="00632718" w:rsidRDefault="00632718" w:rsidP="00632718">
      <w:pPr>
        <w:pStyle w:val="Pasussalistom"/>
        <w:numPr>
          <w:ilvl w:val="0"/>
          <w:numId w:val="2"/>
        </w:numPr>
        <w:rPr>
          <w:lang w:val="sr-Cyrl-RS"/>
        </w:rPr>
      </w:pPr>
      <w:r w:rsidRPr="00632718">
        <w:rPr>
          <w:lang w:val="sr-Cyrl-RS"/>
        </w:rPr>
        <w:t xml:space="preserve">Размножавају се простом деобом и </w:t>
      </w:r>
      <w:proofErr w:type="spellStart"/>
      <w:r w:rsidRPr="00632718">
        <w:rPr>
          <w:lang w:val="sr-Cyrl-RS"/>
        </w:rPr>
        <w:t>пупљењем</w:t>
      </w:r>
      <w:proofErr w:type="spellEnd"/>
    </w:p>
    <w:p w:rsidR="00632718" w:rsidRPr="00632718" w:rsidRDefault="00632718" w:rsidP="00632718">
      <w:pPr>
        <w:pStyle w:val="Pasussalistom"/>
        <w:numPr>
          <w:ilvl w:val="0"/>
          <w:numId w:val="2"/>
        </w:numPr>
        <w:rPr>
          <w:lang w:val="sr-Cyrl-RS"/>
        </w:rPr>
      </w:pPr>
      <w:r w:rsidRPr="00632718">
        <w:rPr>
          <w:lang w:val="sr-Cyrl-RS"/>
        </w:rPr>
        <w:t>Никада не стварају споре</w:t>
      </w:r>
    </w:p>
    <w:p w:rsidR="009B4400" w:rsidRPr="00632718" w:rsidRDefault="009B4400" w:rsidP="009B4400">
      <w:pPr>
        <w:rPr>
          <w:b/>
          <w:bCs/>
          <w:lang w:val="sr-Cyrl-RS"/>
        </w:rPr>
      </w:pPr>
      <w:r w:rsidRPr="00632718">
        <w:rPr>
          <w:b/>
          <w:bCs/>
          <w:lang w:val="sr-Cyrl-RS"/>
        </w:rPr>
        <w:t>Алге</w:t>
      </w:r>
    </w:p>
    <w:p w:rsidR="009B4400" w:rsidRPr="00632718" w:rsidRDefault="009B4400" w:rsidP="00632718">
      <w:pPr>
        <w:pStyle w:val="Pasussalistom"/>
        <w:numPr>
          <w:ilvl w:val="0"/>
          <w:numId w:val="3"/>
        </w:numPr>
        <w:rPr>
          <w:lang w:val="sr-Cyrl-RS"/>
        </w:rPr>
      </w:pPr>
      <w:r w:rsidRPr="00632718">
        <w:rPr>
          <w:lang w:val="sr-Cyrl-RS"/>
        </w:rPr>
        <w:t>Нису права група јер немају јединствену грану на дрвету живота</w:t>
      </w:r>
    </w:p>
    <w:p w:rsidR="009B4400" w:rsidRPr="00632718" w:rsidRDefault="009B4400" w:rsidP="00632718">
      <w:pPr>
        <w:pStyle w:val="Pasussalistom"/>
        <w:numPr>
          <w:ilvl w:val="0"/>
          <w:numId w:val="3"/>
        </w:numPr>
        <w:rPr>
          <w:lang w:val="sr-Cyrl-RS"/>
        </w:rPr>
      </w:pPr>
      <w:r w:rsidRPr="00632718">
        <w:rPr>
          <w:lang w:val="sr-Cyrl-RS"/>
        </w:rPr>
        <w:t>Врло су разноврсне: могу бити једноћелијске, колонијалне или вишећелијске</w:t>
      </w:r>
    </w:p>
    <w:p w:rsidR="009B4400" w:rsidRPr="00632718" w:rsidRDefault="009B4400" w:rsidP="00632718">
      <w:pPr>
        <w:pStyle w:val="Pasussalistom"/>
        <w:numPr>
          <w:ilvl w:val="0"/>
          <w:numId w:val="3"/>
        </w:numPr>
        <w:rPr>
          <w:lang w:val="sr-Cyrl-RS"/>
        </w:rPr>
      </w:pPr>
      <w:r w:rsidRPr="00632718">
        <w:rPr>
          <w:lang w:val="sr-Cyrl-RS"/>
        </w:rPr>
        <w:t>Чак и вишећелијске имају врло једноставну грађу (немају корен, стабло и лист)</w:t>
      </w:r>
    </w:p>
    <w:p w:rsidR="009B4400" w:rsidRPr="00632718" w:rsidRDefault="009B4400" w:rsidP="009B4400">
      <w:pPr>
        <w:rPr>
          <w:b/>
          <w:bCs/>
          <w:lang w:val="sr-Cyrl-RS"/>
        </w:rPr>
      </w:pPr>
      <w:r w:rsidRPr="00632718">
        <w:rPr>
          <w:b/>
          <w:bCs/>
          <w:lang w:val="sr-Cyrl-RS"/>
        </w:rPr>
        <w:t>Вируси</w:t>
      </w:r>
    </w:p>
    <w:p w:rsidR="009B4400" w:rsidRPr="00632718" w:rsidRDefault="009B4400" w:rsidP="00632718">
      <w:pPr>
        <w:pStyle w:val="Pasussalistom"/>
        <w:numPr>
          <w:ilvl w:val="0"/>
          <w:numId w:val="4"/>
        </w:numPr>
        <w:rPr>
          <w:lang w:val="sr-Cyrl-RS"/>
        </w:rPr>
      </w:pPr>
      <w:r w:rsidRPr="00632718">
        <w:rPr>
          <w:lang w:val="sr-Cyrl-RS"/>
        </w:rPr>
        <w:t>Вируси нису на дрвету живота</w:t>
      </w:r>
    </w:p>
    <w:p w:rsidR="00791B00" w:rsidRPr="00632718" w:rsidRDefault="009B4400" w:rsidP="00632718">
      <w:pPr>
        <w:pStyle w:val="Pasussalistom"/>
        <w:numPr>
          <w:ilvl w:val="0"/>
          <w:numId w:val="4"/>
        </w:numPr>
        <w:rPr>
          <w:lang w:val="sr-Cyrl-RS"/>
        </w:rPr>
      </w:pPr>
      <w:r w:rsidRPr="00632718">
        <w:rPr>
          <w:lang w:val="sr-Cyrl-RS"/>
        </w:rPr>
        <w:t xml:space="preserve">Научници не могу да утврде да ли заиста припадају живим бићима </w:t>
      </w:r>
    </w:p>
    <w:p w:rsidR="00791B00" w:rsidRPr="00632718" w:rsidRDefault="009B4400" w:rsidP="00632718">
      <w:pPr>
        <w:pStyle w:val="Pasussalistom"/>
        <w:numPr>
          <w:ilvl w:val="1"/>
          <w:numId w:val="4"/>
        </w:numPr>
        <w:rPr>
          <w:lang w:val="sr-Cyrl-RS"/>
        </w:rPr>
      </w:pPr>
      <w:r w:rsidRPr="00632718">
        <w:rPr>
          <w:lang w:val="sr-Cyrl-RS"/>
        </w:rPr>
        <w:t xml:space="preserve">имају само наследни материјал и </w:t>
      </w:r>
      <w:r w:rsidR="00791B00" w:rsidRPr="00632718">
        <w:rPr>
          <w:lang w:val="sr-Cyrl-RS"/>
        </w:rPr>
        <w:t>протеински омотач</w:t>
      </w:r>
    </w:p>
    <w:p w:rsidR="009B4400" w:rsidRPr="00632718" w:rsidRDefault="00791B00" w:rsidP="00632718">
      <w:pPr>
        <w:pStyle w:val="Pasussalistom"/>
        <w:numPr>
          <w:ilvl w:val="1"/>
          <w:numId w:val="4"/>
        </w:numPr>
        <w:rPr>
          <w:lang w:val="sr-Cyrl-RS"/>
        </w:rPr>
      </w:pPr>
      <w:r w:rsidRPr="00632718">
        <w:rPr>
          <w:lang w:val="sr-Cyrl-RS"/>
        </w:rPr>
        <w:t>немају особине живих бића, само се умножавају у живим ћелијама</w:t>
      </w:r>
    </w:p>
    <w:p w:rsidR="00791B00" w:rsidRDefault="00791B00" w:rsidP="009B4400">
      <w:pPr>
        <w:rPr>
          <w:lang w:val="sr-Cyrl-RS"/>
        </w:rPr>
      </w:pPr>
      <w:r>
        <w:rPr>
          <w:lang w:val="sr-Cyrl-RS"/>
        </w:rPr>
        <w:t>Задатак:</w:t>
      </w:r>
    </w:p>
    <w:p w:rsidR="00791B00" w:rsidRDefault="00791B00" w:rsidP="009B4400">
      <w:pPr>
        <w:rPr>
          <w:lang w:val="sr-Cyrl-RS"/>
        </w:rPr>
      </w:pPr>
      <w:r>
        <w:rPr>
          <w:lang w:val="sr-Cyrl-RS"/>
        </w:rPr>
        <w:t>У наставку лекције нацртајте дрво живота и у њега унесите врсте које су вам познате (нацртати их)</w:t>
      </w:r>
    </w:p>
    <w:p w:rsidR="00791B00" w:rsidRDefault="00791B00" w:rsidP="009B4400">
      <w:pPr>
        <w:rPr>
          <w:lang w:val="sr-Cyrl-RS"/>
        </w:rPr>
      </w:pPr>
      <w:r>
        <w:rPr>
          <w:lang w:val="sr-Cyrl-RS"/>
        </w:rPr>
        <w:t>(када цртамо дрво живота, при основи стабла налазе се преци живих бића. Надаље се дрво грана на три велике гране. Две гране обухватају једноћелијске организме којима је генетички материјал расут по ћелији, док једна грана обухвата све организме</w:t>
      </w:r>
      <w:r w:rsidR="00CE105E">
        <w:rPr>
          <w:lang w:val="sr-Cyrl-RS"/>
        </w:rPr>
        <w:t xml:space="preserve"> </w:t>
      </w:r>
      <w:r>
        <w:rPr>
          <w:lang w:val="sr-Cyrl-RS"/>
        </w:rPr>
        <w:t>(и једноћелијске и вишећелијске) у чијим ћелијама је генетички материјал у једру)</w:t>
      </w:r>
    </w:p>
    <w:p w:rsidR="00791B00" w:rsidRPr="00D6500B" w:rsidRDefault="00791B00" w:rsidP="009B4400">
      <w:pPr>
        <w:rPr>
          <w:lang w:val="sr-Cyrl-RS"/>
        </w:rPr>
      </w:pPr>
      <w:r>
        <w:rPr>
          <w:noProof/>
          <w:lang w:val="sr-Cyrl-RS"/>
        </w:rPr>
        <w:lastRenderedPageBreak/>
        <w:drawing>
          <wp:inline distT="0" distB="0" distL="0" distR="0">
            <wp:extent cx="5760720" cy="4076700"/>
            <wp:effectExtent l="0" t="0" r="0" b="0"/>
            <wp:docPr id="10" name="Slika 10" descr="Slika na kojoj se nalazi belo&#10;&#10;Opis je automatski gener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0200429_182510.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076700"/>
                    </a:xfrm>
                    <a:prstGeom prst="rect">
                      <a:avLst/>
                    </a:prstGeom>
                  </pic:spPr>
                </pic:pic>
              </a:graphicData>
            </a:graphic>
          </wp:inline>
        </w:drawing>
      </w:r>
    </w:p>
    <w:sectPr w:rsidR="00791B00" w:rsidRPr="00D65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9760E"/>
    <w:multiLevelType w:val="hybridMultilevel"/>
    <w:tmpl w:val="B71AFB8A"/>
    <w:lvl w:ilvl="0" w:tplc="241A0001">
      <w:start w:val="1"/>
      <w:numFmt w:val="bullet"/>
      <w:lvlText w:val=""/>
      <w:lvlJc w:val="left"/>
      <w:pPr>
        <w:ind w:left="720" w:hanging="360"/>
      </w:pPr>
      <w:rPr>
        <w:rFonts w:ascii="Symbol" w:hAnsi="Symbol" w:cs="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cs="Wingdings" w:hint="default"/>
      </w:rPr>
    </w:lvl>
    <w:lvl w:ilvl="3" w:tplc="241A0001" w:tentative="1">
      <w:start w:val="1"/>
      <w:numFmt w:val="bullet"/>
      <w:lvlText w:val=""/>
      <w:lvlJc w:val="left"/>
      <w:pPr>
        <w:ind w:left="2880" w:hanging="360"/>
      </w:pPr>
      <w:rPr>
        <w:rFonts w:ascii="Symbol" w:hAnsi="Symbol" w:cs="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cs="Wingdings" w:hint="default"/>
      </w:rPr>
    </w:lvl>
    <w:lvl w:ilvl="6" w:tplc="241A0001" w:tentative="1">
      <w:start w:val="1"/>
      <w:numFmt w:val="bullet"/>
      <w:lvlText w:val=""/>
      <w:lvlJc w:val="left"/>
      <w:pPr>
        <w:ind w:left="5040" w:hanging="360"/>
      </w:pPr>
      <w:rPr>
        <w:rFonts w:ascii="Symbol" w:hAnsi="Symbol" w:cs="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0FE6AD3"/>
    <w:multiLevelType w:val="hybridMultilevel"/>
    <w:tmpl w:val="D89A1462"/>
    <w:lvl w:ilvl="0" w:tplc="241A0001">
      <w:start w:val="1"/>
      <w:numFmt w:val="bullet"/>
      <w:lvlText w:val=""/>
      <w:lvlJc w:val="left"/>
      <w:pPr>
        <w:ind w:left="720" w:hanging="360"/>
      </w:pPr>
      <w:rPr>
        <w:rFonts w:ascii="Symbol" w:hAnsi="Symbol" w:cs="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cs="Wingdings" w:hint="default"/>
      </w:rPr>
    </w:lvl>
    <w:lvl w:ilvl="3" w:tplc="241A0001" w:tentative="1">
      <w:start w:val="1"/>
      <w:numFmt w:val="bullet"/>
      <w:lvlText w:val=""/>
      <w:lvlJc w:val="left"/>
      <w:pPr>
        <w:ind w:left="2880" w:hanging="360"/>
      </w:pPr>
      <w:rPr>
        <w:rFonts w:ascii="Symbol" w:hAnsi="Symbol" w:cs="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cs="Wingdings" w:hint="default"/>
      </w:rPr>
    </w:lvl>
    <w:lvl w:ilvl="6" w:tplc="241A0001" w:tentative="1">
      <w:start w:val="1"/>
      <w:numFmt w:val="bullet"/>
      <w:lvlText w:val=""/>
      <w:lvlJc w:val="left"/>
      <w:pPr>
        <w:ind w:left="5040" w:hanging="360"/>
      </w:pPr>
      <w:rPr>
        <w:rFonts w:ascii="Symbol" w:hAnsi="Symbol" w:cs="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0A037DD"/>
    <w:multiLevelType w:val="hybridMultilevel"/>
    <w:tmpl w:val="AE8A6E8C"/>
    <w:lvl w:ilvl="0" w:tplc="241A0001">
      <w:start w:val="1"/>
      <w:numFmt w:val="bullet"/>
      <w:lvlText w:val=""/>
      <w:lvlJc w:val="left"/>
      <w:pPr>
        <w:ind w:left="720" w:hanging="360"/>
      </w:pPr>
      <w:rPr>
        <w:rFonts w:ascii="Symbol" w:hAnsi="Symbol" w:cs="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cs="Wingdings" w:hint="default"/>
      </w:rPr>
    </w:lvl>
    <w:lvl w:ilvl="3" w:tplc="241A0001" w:tentative="1">
      <w:start w:val="1"/>
      <w:numFmt w:val="bullet"/>
      <w:lvlText w:val=""/>
      <w:lvlJc w:val="left"/>
      <w:pPr>
        <w:ind w:left="2880" w:hanging="360"/>
      </w:pPr>
      <w:rPr>
        <w:rFonts w:ascii="Symbol" w:hAnsi="Symbol" w:cs="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cs="Wingdings" w:hint="default"/>
      </w:rPr>
    </w:lvl>
    <w:lvl w:ilvl="6" w:tplc="241A0001" w:tentative="1">
      <w:start w:val="1"/>
      <w:numFmt w:val="bullet"/>
      <w:lvlText w:val=""/>
      <w:lvlJc w:val="left"/>
      <w:pPr>
        <w:ind w:left="5040" w:hanging="360"/>
      </w:pPr>
      <w:rPr>
        <w:rFonts w:ascii="Symbol" w:hAnsi="Symbol" w:cs="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32A63A5"/>
    <w:multiLevelType w:val="hybridMultilevel"/>
    <w:tmpl w:val="ABB00BBC"/>
    <w:lvl w:ilvl="0" w:tplc="241A0001">
      <w:start w:val="1"/>
      <w:numFmt w:val="bullet"/>
      <w:lvlText w:val=""/>
      <w:lvlJc w:val="left"/>
      <w:pPr>
        <w:ind w:left="720" w:hanging="360"/>
      </w:pPr>
      <w:rPr>
        <w:rFonts w:ascii="Symbol" w:hAnsi="Symbol" w:cs="Symbol" w:hint="default"/>
      </w:rPr>
    </w:lvl>
    <w:lvl w:ilvl="1" w:tplc="92D09C16">
      <w:numFmt w:val="bullet"/>
      <w:lvlText w:val="-"/>
      <w:lvlJc w:val="left"/>
      <w:pPr>
        <w:ind w:left="1440" w:hanging="360"/>
      </w:pPr>
      <w:rPr>
        <w:rFonts w:ascii="Calibri" w:eastAsiaTheme="minorHAnsi" w:hAnsi="Calibri" w:cs="Calibri" w:hint="default"/>
      </w:rPr>
    </w:lvl>
    <w:lvl w:ilvl="2" w:tplc="241A0005" w:tentative="1">
      <w:start w:val="1"/>
      <w:numFmt w:val="bullet"/>
      <w:lvlText w:val=""/>
      <w:lvlJc w:val="left"/>
      <w:pPr>
        <w:ind w:left="2160" w:hanging="360"/>
      </w:pPr>
      <w:rPr>
        <w:rFonts w:ascii="Wingdings" w:hAnsi="Wingdings" w:cs="Wingdings" w:hint="default"/>
      </w:rPr>
    </w:lvl>
    <w:lvl w:ilvl="3" w:tplc="241A0001" w:tentative="1">
      <w:start w:val="1"/>
      <w:numFmt w:val="bullet"/>
      <w:lvlText w:val=""/>
      <w:lvlJc w:val="left"/>
      <w:pPr>
        <w:ind w:left="2880" w:hanging="360"/>
      </w:pPr>
      <w:rPr>
        <w:rFonts w:ascii="Symbol" w:hAnsi="Symbol" w:cs="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cs="Wingdings" w:hint="default"/>
      </w:rPr>
    </w:lvl>
    <w:lvl w:ilvl="6" w:tplc="241A0001" w:tentative="1">
      <w:start w:val="1"/>
      <w:numFmt w:val="bullet"/>
      <w:lvlText w:val=""/>
      <w:lvlJc w:val="left"/>
      <w:pPr>
        <w:ind w:left="5040" w:hanging="360"/>
      </w:pPr>
      <w:rPr>
        <w:rFonts w:ascii="Symbol" w:hAnsi="Symbol" w:cs="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0B"/>
    <w:rsid w:val="00632718"/>
    <w:rsid w:val="00791B00"/>
    <w:rsid w:val="009B4400"/>
    <w:rsid w:val="00CE105E"/>
    <w:rsid w:val="00D6500B"/>
    <w:rsid w:val="00FB7AA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9DCF"/>
  <w15:chartTrackingRefBased/>
  <w15:docId w15:val="{D953CF87-FAFC-4E3E-8E01-4BFAA59F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632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228</Words>
  <Characters>1303</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Jovanović</dc:creator>
  <cp:keywords/>
  <dc:description/>
  <cp:lastModifiedBy>Marijana Jovanović</cp:lastModifiedBy>
  <cp:revision>2</cp:revision>
  <dcterms:created xsi:type="dcterms:W3CDTF">2020-04-29T15:54:00Z</dcterms:created>
  <dcterms:modified xsi:type="dcterms:W3CDTF">2020-04-29T16:31:00Z</dcterms:modified>
</cp:coreProperties>
</file>